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MINI SIGNS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jc w:val="start"/>
        <w:rPr>
          <w:rFonts w:ascii="Helvetica" w:hAnsi="Helvetica"/>
          <w:color w:val="323232"/>
          <w:sz w:val="32"/>
          <w:u w:val="none"/>
        </w:rPr>
      </w:pPr>
      <w:r>
        <w:rPr>
          <w:rFonts w:ascii="Helvetica" w:hAnsi="Helvetica"/>
          <w:color w:val="323232"/>
          <w:sz w:val="32"/>
          <w:u w:val="none"/>
        </w:rPr>
        <w:t>Make a huge statement with our 6” x 3” Mini Signs… small but brimming with personality! Crafted with vibrant, high-quality dye sublimation, each sign radiates color and detail, ensuring a long-lasting, eye-catching design. Whether you're personalizing a nameplate for your desk, creating a custom tag for your bike, designing a unique mini license plate, or just free-forming it, these signs offer a fun and creative way to showcase your style. Customize them with names, logos, messages, or artwork to create a truly personalized and distinctive piece.</w:t>
      </w:r>
    </w:p>
    <w:p>
      <w:pPr>
        <w:pStyle w:val="Normal"/>
        <w:bidi w:val="0"/>
        <w:jc w:val="start"/>
        <w:rPr>
          <w:rFonts w:ascii="Helvetica" w:hAnsi="Helvetica"/>
          <w:color w:val="323232"/>
          <w:sz w:val="32"/>
          <w:u w:val="none"/>
        </w:rPr>
      </w:pPr>
      <w:r>
        <w:rPr>
          <w:rFonts w:ascii="Helvetica" w:hAnsi="Helvetica"/>
          <w:color w:val="323232"/>
          <w:sz w:val="32"/>
          <w:u w:val="none"/>
        </w:rPr>
      </w:r>
    </w:p>
    <w:p>
      <w:pPr>
        <w:pStyle w:val="Normal"/>
        <w:bidi w:val="0"/>
        <w:spacing w:before="0" w:after="240"/>
        <w:jc w:val="start"/>
        <w:rPr>
          <w:rFonts w:ascii="Helvetica" w:hAnsi="Helvetica"/>
          <w:color w:val="323232"/>
          <w:sz w:val="32"/>
          <w:u w:val="none"/>
        </w:rPr>
      </w:pPr>
      <w:r>
        <w:rPr>
          <w:rFonts w:ascii="Helvetica" w:hAnsi="Helvetica"/>
          <w:color w:val="323232"/>
          <w:sz w:val="32"/>
          <w:u w:val="none"/>
        </w:rPr>
        <w:t>Here’s how we do it: Guests may customize their item in one of two exciting ways! They may choose from the images displayed on a video monitor, or for adventurous groups, they can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each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75</TotalTime>
  <Application>LibreOffice/25.2.3.2$MacOSX_AARCH64 LibreOffice_project/bbb074479178df812d175f709636b368952c2ce3</Application>
  <AppVersion>15.0000</AppVersion>
  <Pages>2</Pages>
  <Words>350</Words>
  <Characters>1823</Characters>
  <CharactersWithSpaces>2155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2025-05-12T21:37:50Z</dcterms:created>
  <dc:creator/>
  <dc:description/>
  <dc:language>en-US</dc:language>
  <cp:lastModifiedBy/>
  <dcterms:modified xsi:type="dcterms:W3CDTF">2025-05-12T22:52:54Z</dcterms:modified>
  <cp:revision>4</cp:revision>
  <dc:subject/>
  <dc:title/>
</cp:coreProperties>
</file>